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151"/>
        <w:gridCol w:w="4681"/>
        <w:gridCol w:w="2083"/>
        <w:gridCol w:w="3073"/>
      </w:tblGrid>
      <w:tr w:rsidR="00087AAB" w:rsidRPr="00087AAB" w14:paraId="66B7E7BD" w14:textId="77777777" w:rsidTr="000F07A0">
        <w:trPr>
          <w:trHeight w:val="228"/>
        </w:trPr>
        <w:tc>
          <w:tcPr>
            <w:tcW w:w="0" w:type="auto"/>
            <w:gridSpan w:val="4"/>
            <w:shd w:val="clear" w:color="auto" w:fill="A8D08D" w:themeFill="accent6" w:themeFillTint="99"/>
          </w:tcPr>
          <w:p w14:paraId="39F77E5F" w14:textId="75071F28" w:rsidR="00087AAB" w:rsidRPr="00620F97" w:rsidRDefault="00087AAB" w:rsidP="00087AAB">
            <w:pPr>
              <w:jc w:val="center"/>
              <w:rPr>
                <w:rFonts w:ascii="SassoonPrimaryType" w:hAnsi="SassoonPrimaryType"/>
                <w:b/>
                <w:sz w:val="36"/>
                <w:szCs w:val="36"/>
              </w:rPr>
            </w:pPr>
            <w:bookmarkStart w:id="0" w:name="_GoBack"/>
            <w:bookmarkEnd w:id="0"/>
            <w:r w:rsidRPr="00620F97">
              <w:rPr>
                <w:rFonts w:ascii="SassoonPrimaryType" w:hAnsi="SassoonPrimaryType"/>
                <w:b/>
                <w:sz w:val="36"/>
                <w:szCs w:val="36"/>
              </w:rPr>
              <w:t>What grows near me?</w:t>
            </w:r>
          </w:p>
        </w:tc>
      </w:tr>
      <w:tr w:rsidR="000F07A0" w:rsidRPr="00087AAB" w14:paraId="3718CCD8" w14:textId="77777777" w:rsidTr="000F07A0">
        <w:trPr>
          <w:trHeight w:val="228"/>
        </w:trPr>
        <w:tc>
          <w:tcPr>
            <w:tcW w:w="0" w:type="auto"/>
            <w:gridSpan w:val="2"/>
            <w:shd w:val="clear" w:color="auto" w:fill="A8D08D" w:themeFill="accent6" w:themeFillTint="99"/>
          </w:tcPr>
          <w:p w14:paraId="526409D2" w14:textId="0CF3F7CD" w:rsidR="00A5404D" w:rsidRPr="005B6AF9" w:rsidRDefault="00A5404D" w:rsidP="0005769C">
            <w:pPr>
              <w:jc w:val="center"/>
              <w:rPr>
                <w:rFonts w:ascii="SassoonPrimaryType" w:hAnsi="SassoonPrimaryType"/>
                <w:b/>
                <w:sz w:val="28"/>
                <w:szCs w:val="28"/>
              </w:rPr>
            </w:pPr>
            <w:r w:rsidRPr="005B6AF9">
              <w:rPr>
                <w:rFonts w:ascii="SassoonPrimaryType" w:hAnsi="SassoonPrimaryType"/>
                <w:b/>
                <w:sz w:val="28"/>
                <w:szCs w:val="28"/>
              </w:rPr>
              <w:t xml:space="preserve">Key vocabulary plants </w:t>
            </w:r>
          </w:p>
        </w:tc>
        <w:tc>
          <w:tcPr>
            <w:tcW w:w="0" w:type="auto"/>
            <w:gridSpan w:val="2"/>
            <w:shd w:val="clear" w:color="auto" w:fill="A8D08D" w:themeFill="accent6" w:themeFillTint="99"/>
          </w:tcPr>
          <w:p w14:paraId="420D155A" w14:textId="019B2D10" w:rsidR="00A5404D" w:rsidRPr="005B6AF9" w:rsidRDefault="00A5404D" w:rsidP="0005769C">
            <w:pPr>
              <w:jc w:val="center"/>
              <w:rPr>
                <w:rFonts w:ascii="SassoonPrimaryType" w:hAnsi="SassoonPrimaryType"/>
                <w:b/>
                <w:sz w:val="28"/>
                <w:szCs w:val="28"/>
              </w:rPr>
            </w:pPr>
            <w:r w:rsidRPr="005B6AF9">
              <w:rPr>
                <w:rFonts w:ascii="SassoonPrimaryType" w:hAnsi="SassoonPrimaryType"/>
                <w:b/>
                <w:sz w:val="28"/>
                <w:szCs w:val="28"/>
              </w:rPr>
              <w:t>Key Vocabulary food</w:t>
            </w:r>
          </w:p>
        </w:tc>
      </w:tr>
      <w:tr w:rsidR="00620F97" w:rsidRPr="00087AAB" w14:paraId="6C8858AB" w14:textId="77777777" w:rsidTr="000F07A0">
        <w:trPr>
          <w:trHeight w:val="1355"/>
        </w:trPr>
        <w:tc>
          <w:tcPr>
            <w:tcW w:w="0" w:type="auto"/>
            <w:gridSpan w:val="2"/>
            <w:vMerge w:val="restart"/>
            <w:shd w:val="clear" w:color="auto" w:fill="E2EFD9" w:themeFill="accent6" w:themeFillTint="33"/>
          </w:tcPr>
          <w:p w14:paraId="2F26AB98" w14:textId="36A62E95" w:rsidR="005B6AF9" w:rsidRPr="00620F97" w:rsidRDefault="005B6AF9" w:rsidP="005B6AF9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Wild plants</w:t>
            </w:r>
          </w:p>
          <w:p w14:paraId="2453E02F" w14:textId="52B40001" w:rsidR="005B6AF9" w:rsidRDefault="005B6AF9" w:rsidP="005B6AF9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>A wild plant seed grows where it falls.</w:t>
            </w:r>
          </w:p>
          <w:p w14:paraId="25D8E138" w14:textId="52279636" w:rsidR="00975C78" w:rsidRPr="005B6AF9" w:rsidRDefault="00975C78" w:rsidP="005B6AF9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6192" behindDoc="1" locked="0" layoutInCell="1" allowOverlap="1" wp14:anchorId="153D0457" wp14:editId="2C37D09A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63500</wp:posOffset>
                  </wp:positionV>
                  <wp:extent cx="2531110" cy="1431290"/>
                  <wp:effectExtent l="0" t="0" r="2540" b="0"/>
                  <wp:wrapTight wrapText="bothSides">
                    <wp:wrapPolygon edited="0">
                      <wp:start x="0" y="0"/>
                      <wp:lineTo x="0" y="21274"/>
                      <wp:lineTo x="21459" y="21274"/>
                      <wp:lineTo x="2145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C4452A" w14:textId="2F0E4987" w:rsidR="005B6AF9" w:rsidRPr="00087AAB" w:rsidRDefault="005B6AF9">
            <w:pPr>
              <w:rPr>
                <w:rFonts w:ascii="SassoonPrimaryType" w:hAnsi="SassoonPrimaryType"/>
                <w:sz w:val="24"/>
                <w:szCs w:val="24"/>
              </w:rPr>
            </w:pPr>
          </w:p>
          <w:p w14:paraId="359E4EAD" w14:textId="77777777" w:rsidR="005B6AF9" w:rsidRPr="00087AAB" w:rsidRDefault="005B6AF9" w:rsidP="00087AAB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  <w:p w14:paraId="6B7066F7" w14:textId="433BE1BF" w:rsidR="005B6AF9" w:rsidRPr="00087AAB" w:rsidRDefault="005B6AF9">
            <w:pPr>
              <w:rPr>
                <w:rFonts w:ascii="SassoonPrimaryType" w:hAnsi="SassoonPrimaryType"/>
                <w:sz w:val="24"/>
                <w:szCs w:val="24"/>
              </w:rPr>
            </w:pPr>
          </w:p>
          <w:p w14:paraId="72EEE8E3" w14:textId="66FBEBA4" w:rsidR="005B6AF9" w:rsidRPr="00087AAB" w:rsidRDefault="005B6AF9" w:rsidP="002264D4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1611B61B" w14:textId="464E0ABF" w:rsidR="005B6AF9" w:rsidRPr="00620F97" w:rsidRDefault="00CE0E30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F</w:t>
            </w:r>
            <w:r w:rsidR="005B6AF9" w:rsidRPr="00620F97">
              <w:rPr>
                <w:rFonts w:ascii="SassoonPrimaryType" w:hAnsi="SassoonPrimaryType"/>
                <w:b/>
                <w:sz w:val="24"/>
                <w:szCs w:val="24"/>
              </w:rPr>
              <w:t>ruit</w:t>
            </w:r>
          </w:p>
          <w:p w14:paraId="26CF06DE" w14:textId="77777777" w:rsidR="00620F97" w:rsidRDefault="00620F97">
            <w:pPr>
              <w:rPr>
                <w:noProof/>
                <w:lang w:eastAsia="en-GB"/>
              </w:rPr>
            </w:pPr>
          </w:p>
          <w:p w14:paraId="526943E6" w14:textId="1D3929B6" w:rsidR="00CE0E30" w:rsidRPr="00087AAB" w:rsidRDefault="00CE0E30" w:rsidP="00620F97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C1632C" wp14:editId="3C85704B">
                  <wp:extent cx="880745" cy="586716"/>
                  <wp:effectExtent l="0" t="0" r="0" b="4445"/>
                  <wp:docPr id="15" name="Picture 15" descr="10,577,300+ Fruit Stock Photos, Pictures &amp;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,577,300+ Fruit Stock Photos, Pictures &amp;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3" cy="60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0C56729" wp14:editId="2C5F4B7F">
                      <wp:extent cx="304800" cy="304800"/>
                      <wp:effectExtent l="0" t="0" r="0" b="0"/>
                      <wp:docPr id="14" name="Rectangle 14" descr="100+ Fruits Pictures | Download Free Images on Unsplas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172C31" id="Rectangle 14" o:spid="_x0000_s1026" alt="100+ Fruits Pictures | Download Free Images on Unspla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c9dkeACAAD5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59E4C606" w14:textId="389916C8" w:rsidR="000347E5" w:rsidRDefault="005B6AF9">
            <w:pPr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>comes from the flowering part of a plant and contain seeds</w:t>
            </w:r>
          </w:p>
          <w:p w14:paraId="640BCE2C" w14:textId="6BBACFCB" w:rsidR="00975C78" w:rsidRDefault="00975C78">
            <w:pPr>
              <w:rPr>
                <w:rFonts w:ascii="SassoonPrimaryType" w:hAnsi="SassoonPrimaryType"/>
                <w:sz w:val="24"/>
                <w:szCs w:val="24"/>
              </w:rPr>
            </w:pPr>
          </w:p>
          <w:p w14:paraId="78C28AF0" w14:textId="77777777" w:rsidR="00975C78" w:rsidRDefault="00975C78">
            <w:pPr>
              <w:rPr>
                <w:rFonts w:ascii="SassoonPrimaryType" w:hAnsi="SassoonPrimaryType"/>
                <w:sz w:val="24"/>
                <w:szCs w:val="24"/>
              </w:rPr>
            </w:pPr>
          </w:p>
          <w:p w14:paraId="2B5EBD13" w14:textId="13450530" w:rsidR="000347E5" w:rsidRPr="00087AAB" w:rsidRDefault="000347E5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</w:tr>
      <w:tr w:rsidR="00620F97" w:rsidRPr="00087AAB" w14:paraId="6762B776" w14:textId="77777777" w:rsidTr="000F07A0">
        <w:trPr>
          <w:trHeight w:val="553"/>
        </w:trPr>
        <w:tc>
          <w:tcPr>
            <w:tcW w:w="0" w:type="auto"/>
            <w:gridSpan w:val="2"/>
            <w:vMerge/>
            <w:shd w:val="clear" w:color="auto" w:fill="E2EFD9" w:themeFill="accent6" w:themeFillTint="33"/>
          </w:tcPr>
          <w:p w14:paraId="73ED6342" w14:textId="585FF054" w:rsidR="005B6AF9" w:rsidRPr="00087AAB" w:rsidRDefault="005B6AF9" w:rsidP="002264D4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4768EAC5" w14:textId="6043BE60" w:rsidR="005B6AF9" w:rsidRPr="00620F97" w:rsidRDefault="00CE0E30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V</w:t>
            </w:r>
            <w:r w:rsidR="005B6AF9" w:rsidRPr="00620F97">
              <w:rPr>
                <w:rFonts w:ascii="SassoonPrimaryType" w:hAnsi="SassoonPrimaryType"/>
                <w:b/>
                <w:sz w:val="24"/>
                <w:szCs w:val="24"/>
              </w:rPr>
              <w:t>egetable</w:t>
            </w:r>
          </w:p>
          <w:p w14:paraId="22064DD1" w14:textId="77777777" w:rsidR="00620F97" w:rsidRDefault="00620F97">
            <w:pPr>
              <w:rPr>
                <w:noProof/>
                <w:lang w:eastAsia="en-GB"/>
              </w:rPr>
            </w:pPr>
          </w:p>
          <w:p w14:paraId="7505DB40" w14:textId="13C25A13" w:rsidR="00CE0E30" w:rsidRPr="00087AAB" w:rsidRDefault="00CE0E30" w:rsidP="00620F97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A94DC8" wp14:editId="4EDD1D85">
                  <wp:extent cx="823374" cy="618490"/>
                  <wp:effectExtent l="0" t="0" r="0" b="0"/>
                  <wp:docPr id="12" name="Picture 12" descr="Vegetable | Description, Types, Farming, &amp; Example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getable | Description, Types, Farming, &amp; Example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72" cy="62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2D6E1218" w14:textId="77777777" w:rsidR="005B6AF9" w:rsidRDefault="005B6AF9">
            <w:pPr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>The edible part of plants such as leaves, stem, roots and bulbs.</w:t>
            </w:r>
          </w:p>
          <w:p w14:paraId="7CB92540" w14:textId="49CCE8EF" w:rsidR="000347E5" w:rsidRPr="00087AAB" w:rsidRDefault="000347E5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</w:tr>
      <w:tr w:rsidR="00620F97" w:rsidRPr="00087AAB" w14:paraId="195F9967" w14:textId="77777777" w:rsidTr="000F07A0">
        <w:trPr>
          <w:trHeight w:val="1056"/>
        </w:trPr>
        <w:tc>
          <w:tcPr>
            <w:tcW w:w="0" w:type="auto"/>
            <w:gridSpan w:val="2"/>
            <w:vMerge w:val="restart"/>
            <w:shd w:val="clear" w:color="auto" w:fill="E2EFD9" w:themeFill="accent6" w:themeFillTint="33"/>
          </w:tcPr>
          <w:p w14:paraId="523988E4" w14:textId="77777777" w:rsidR="0054172B" w:rsidRPr="00620F97" w:rsidRDefault="0054172B" w:rsidP="00A5404D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Garden plants</w:t>
            </w:r>
          </w:p>
          <w:p w14:paraId="7ECF00DE" w14:textId="403BB9C3" w:rsidR="0054172B" w:rsidRPr="00087AAB" w:rsidRDefault="0054172B" w:rsidP="00A5404D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>Garden plants are plants that people choose to grow in their gardens or allotments. They can be fruits, vegetables or flowers.</w:t>
            </w:r>
          </w:p>
          <w:p w14:paraId="28743A67" w14:textId="4C5FAB13" w:rsidR="0054172B" w:rsidRPr="00087AAB" w:rsidRDefault="0054172B" w:rsidP="00087AAB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5049E654" wp14:editId="59BCDC7E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66675</wp:posOffset>
                  </wp:positionV>
                  <wp:extent cx="2590800" cy="1395730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441" y="21227"/>
                      <wp:lineTo x="2144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7E5537" w14:textId="641E7081" w:rsidR="0054172B" w:rsidRPr="00087AAB" w:rsidRDefault="0054172B" w:rsidP="00A5404D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4197E3B1" w14:textId="4D1B4CB7" w:rsidR="0054172B" w:rsidRPr="00620F97" w:rsidRDefault="00975C78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grown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B06C66D" w14:textId="7294BB37" w:rsidR="0054172B" w:rsidRPr="00087AAB" w:rsidRDefault="00181AE9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 xml:space="preserve">fruits and vegetables are </w:t>
            </w: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grown</w:t>
            </w:r>
            <w:r>
              <w:rPr>
                <w:rFonts w:ascii="SassoonPrimaryType" w:hAnsi="SassoonPrimaryType"/>
                <w:sz w:val="24"/>
                <w:szCs w:val="24"/>
              </w:rPr>
              <w:t xml:space="preserve"> from seeds and bulbs that have been planted in soil </w:t>
            </w:r>
          </w:p>
        </w:tc>
      </w:tr>
      <w:tr w:rsidR="00620F97" w:rsidRPr="00087AAB" w14:paraId="743FB36D" w14:textId="77777777" w:rsidTr="000F07A0">
        <w:trPr>
          <w:trHeight w:val="496"/>
        </w:trPr>
        <w:tc>
          <w:tcPr>
            <w:tcW w:w="0" w:type="auto"/>
            <w:gridSpan w:val="2"/>
            <w:vMerge/>
            <w:shd w:val="clear" w:color="auto" w:fill="E2EFD9" w:themeFill="accent6" w:themeFillTint="33"/>
          </w:tcPr>
          <w:p w14:paraId="1532402F" w14:textId="77777777" w:rsidR="0054172B" w:rsidRPr="00087AAB" w:rsidRDefault="0054172B" w:rsidP="00A5404D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43D50631" w14:textId="52410AE6" w:rsidR="0054172B" w:rsidRPr="00620F97" w:rsidRDefault="00975C78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farmed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5E5B6BB4" w14:textId="1EB126D2" w:rsidR="0054172B" w:rsidRPr="00087AAB" w:rsidRDefault="00181AE9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 xml:space="preserve">meat is </w:t>
            </w: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reared</w:t>
            </w:r>
            <w:r>
              <w:rPr>
                <w:rFonts w:ascii="SassoonPrimaryType" w:hAnsi="SassoonPrimaryType"/>
                <w:sz w:val="24"/>
                <w:szCs w:val="24"/>
              </w:rPr>
              <w:t xml:space="preserve"> on farms </w:t>
            </w:r>
          </w:p>
        </w:tc>
      </w:tr>
      <w:tr w:rsidR="00620F97" w:rsidRPr="00087AAB" w14:paraId="5C84D78D" w14:textId="77777777" w:rsidTr="000F07A0">
        <w:trPr>
          <w:trHeight w:val="844"/>
        </w:trPr>
        <w:tc>
          <w:tcPr>
            <w:tcW w:w="0" w:type="auto"/>
            <w:gridSpan w:val="2"/>
            <w:vMerge/>
            <w:shd w:val="clear" w:color="auto" w:fill="E2EFD9" w:themeFill="accent6" w:themeFillTint="33"/>
          </w:tcPr>
          <w:p w14:paraId="4AD35109" w14:textId="77777777" w:rsidR="0054172B" w:rsidRPr="00087AAB" w:rsidRDefault="0054172B" w:rsidP="00A5404D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27D8AA9A" w14:textId="7642615D" w:rsidR="0054172B" w:rsidRPr="00620F97" w:rsidRDefault="00975C78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caught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3E1591BD" w14:textId="7FC9B1C9" w:rsidR="0054172B" w:rsidRPr="00087AAB" w:rsidRDefault="00181AE9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 xml:space="preserve">fish is </w:t>
            </w: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caught</w:t>
            </w:r>
            <w:r>
              <w:rPr>
                <w:rFonts w:ascii="SassoonPrimaryType" w:hAnsi="SassoonPrimaryType"/>
                <w:sz w:val="24"/>
                <w:szCs w:val="24"/>
              </w:rPr>
              <w:t xml:space="preserve"> from seas and rivers</w:t>
            </w:r>
          </w:p>
        </w:tc>
      </w:tr>
      <w:tr w:rsidR="00620F97" w:rsidRPr="00087AAB" w14:paraId="5FF96079" w14:textId="77777777" w:rsidTr="000F07A0">
        <w:trPr>
          <w:trHeight w:val="1053"/>
        </w:trPr>
        <w:tc>
          <w:tcPr>
            <w:tcW w:w="0" w:type="auto"/>
            <w:gridSpan w:val="2"/>
            <w:vMerge/>
            <w:shd w:val="clear" w:color="auto" w:fill="E2EFD9" w:themeFill="accent6" w:themeFillTint="33"/>
          </w:tcPr>
          <w:p w14:paraId="6F4E1888" w14:textId="77777777" w:rsidR="0054172B" w:rsidRPr="00087AAB" w:rsidRDefault="0054172B" w:rsidP="00A5404D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22101138" w14:textId="1C0DDA65" w:rsidR="0054172B" w:rsidRPr="00620F97" w:rsidRDefault="00975C78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method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5D7155E7" w14:textId="024682DD" w:rsidR="0054172B" w:rsidRPr="00087AAB" w:rsidRDefault="00975C78">
            <w:pPr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>the steps you need to follow</w:t>
            </w:r>
            <w:r w:rsidR="00181AE9">
              <w:rPr>
                <w:rFonts w:ascii="SassoonPrimaryType" w:hAnsi="SassoonPrimaryType"/>
                <w:sz w:val="24"/>
                <w:szCs w:val="24"/>
              </w:rPr>
              <w:t xml:space="preserve"> to make food from a recipe</w:t>
            </w:r>
          </w:p>
        </w:tc>
      </w:tr>
      <w:tr w:rsidR="00620F97" w:rsidRPr="00087AAB" w14:paraId="775A4E9E" w14:textId="77777777" w:rsidTr="000F07A0">
        <w:trPr>
          <w:trHeight w:val="684"/>
        </w:trPr>
        <w:tc>
          <w:tcPr>
            <w:tcW w:w="0" w:type="auto"/>
            <w:shd w:val="clear" w:color="auto" w:fill="E2EFD9" w:themeFill="accent6" w:themeFillTint="33"/>
          </w:tcPr>
          <w:p w14:paraId="038CBFB1" w14:textId="77777777" w:rsidR="00A5404D" w:rsidRPr="00620F97" w:rsidRDefault="00A5404D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weeds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49A2906A" w14:textId="052EA85C" w:rsidR="00A5404D" w:rsidRPr="00087AAB" w:rsidRDefault="00181AE9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>w</w:t>
            </w:r>
            <w:r w:rsidR="00A5404D" w:rsidRPr="00087AAB">
              <w:rPr>
                <w:rFonts w:ascii="SassoonPrimaryType" w:hAnsi="SassoonPrimaryType"/>
                <w:sz w:val="24"/>
                <w:szCs w:val="24"/>
              </w:rPr>
              <w:t>eeds are wild plan</w:t>
            </w:r>
            <w:r w:rsidR="005B6AF9">
              <w:rPr>
                <w:rFonts w:ascii="SassoonPrimaryType" w:hAnsi="SassoonPrimaryType"/>
                <w:sz w:val="24"/>
                <w:szCs w:val="24"/>
              </w:rPr>
              <w:t xml:space="preserve">ts that that grow in places NOT </w:t>
            </w:r>
            <w:r>
              <w:rPr>
                <w:rFonts w:ascii="SassoonPrimaryType" w:hAnsi="SassoonPrimaryType"/>
                <w:sz w:val="24"/>
                <w:szCs w:val="24"/>
              </w:rPr>
              <w:t>chosen by people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08886E8A" w14:textId="77777777" w:rsidR="00A5404D" w:rsidRPr="00620F97" w:rsidRDefault="00A5404D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cut</w:t>
            </w:r>
          </w:p>
          <w:p w14:paraId="7C8B054D" w14:textId="73F516F8" w:rsidR="00A5404D" w:rsidRPr="00620F97" w:rsidRDefault="00A5404D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sz w:val="24"/>
                <w:szCs w:val="24"/>
              </w:rPr>
              <w:t>chop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C575028" w14:textId="7A7E1A59" w:rsidR="00A5404D" w:rsidRPr="00087AAB" w:rsidRDefault="00620F97">
            <w:pPr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>s</w:t>
            </w:r>
            <w:r w:rsidR="00A5404D" w:rsidRPr="00087AAB">
              <w:rPr>
                <w:rFonts w:ascii="SassoonPrimaryType" w:hAnsi="SassoonPrimaryType"/>
                <w:sz w:val="24"/>
                <w:szCs w:val="24"/>
              </w:rPr>
              <w:t>eparate into smaller pieces</w:t>
            </w:r>
          </w:p>
        </w:tc>
      </w:tr>
      <w:tr w:rsidR="000F07A0" w:rsidRPr="00087AAB" w14:paraId="650D8346" w14:textId="77777777" w:rsidTr="000F07A0">
        <w:trPr>
          <w:trHeight w:val="3045"/>
        </w:trPr>
        <w:tc>
          <w:tcPr>
            <w:tcW w:w="0" w:type="auto"/>
            <w:gridSpan w:val="2"/>
            <w:shd w:val="clear" w:color="auto" w:fill="E2EFD9" w:themeFill="accent6" w:themeFillTint="33"/>
          </w:tcPr>
          <w:p w14:paraId="66E45CCF" w14:textId="65DDE50A" w:rsidR="00A5404D" w:rsidRPr="00087AAB" w:rsidRDefault="00A5404D">
            <w:pPr>
              <w:rPr>
                <w:rFonts w:ascii="SassoonPrimaryType" w:hAnsi="SassoonPrimaryType"/>
                <w:sz w:val="24"/>
                <w:szCs w:val="24"/>
              </w:rPr>
            </w:pPr>
            <w:r w:rsidRPr="00620F97">
              <w:rPr>
                <w:rFonts w:ascii="SassoonPrimaryType" w:hAnsi="SassoonPrimaryType"/>
                <w:b/>
                <w:color w:val="00B050"/>
                <w:sz w:val="24"/>
                <w:szCs w:val="24"/>
              </w:rPr>
              <w:t>Deciduous trees</w:t>
            </w:r>
            <w:r w:rsidRPr="00087AAB">
              <w:rPr>
                <w:rFonts w:ascii="SassoonPrimaryType" w:hAnsi="SassoonPrimaryType"/>
                <w:color w:val="00B050"/>
                <w:sz w:val="24"/>
                <w:szCs w:val="24"/>
              </w:rPr>
              <w:t xml:space="preserve"> </w:t>
            </w:r>
            <w:r w:rsidRPr="00087AAB">
              <w:rPr>
                <w:rFonts w:ascii="SassoonPrimaryType" w:hAnsi="SassoonPrimaryType"/>
                <w:sz w:val="24"/>
                <w:szCs w:val="24"/>
              </w:rPr>
              <w:t>loose their leaves every year.</w:t>
            </w:r>
          </w:p>
          <w:p w14:paraId="0CA891AB" w14:textId="0EA734B1" w:rsidR="00A5404D" w:rsidRPr="00087AAB" w:rsidRDefault="00A5404D">
            <w:pPr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 xml:space="preserve">The leaves on deciduous trees </w:t>
            </w:r>
            <w:r w:rsidRPr="00087AAB">
              <w:rPr>
                <w:rFonts w:ascii="SassoonPrimaryType" w:hAnsi="SassoonPrimaryType"/>
                <w:color w:val="ED7D31" w:themeColor="accent2"/>
                <w:sz w:val="24"/>
                <w:szCs w:val="24"/>
              </w:rPr>
              <w:t xml:space="preserve">change colour </w:t>
            </w:r>
            <w:r w:rsidRPr="00087AAB">
              <w:rPr>
                <w:rFonts w:ascii="SassoonPrimaryType" w:hAnsi="SassoonPrimaryType"/>
                <w:sz w:val="24"/>
                <w:szCs w:val="24"/>
              </w:rPr>
              <w:t>and fall off every Autumn.</w:t>
            </w:r>
          </w:p>
          <w:p w14:paraId="3F9D1323" w14:textId="76D3EBBF" w:rsidR="00A5404D" w:rsidRPr="00087AAB" w:rsidRDefault="00A5404D">
            <w:pPr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>They usually have no leaves on their branches in Autumn.</w:t>
            </w:r>
          </w:p>
          <w:p w14:paraId="3B080363" w14:textId="69A316B3" w:rsidR="00087AAB" w:rsidRPr="00087AAB" w:rsidRDefault="00087AAB" w:rsidP="00087AAB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rFonts w:ascii="SassoonPrimaryType" w:hAnsi="SassoonPrimaryType"/>
                <w:sz w:val="24"/>
                <w:szCs w:val="24"/>
              </w:rPr>
              <w:t>Here are some examples:</w:t>
            </w:r>
          </w:p>
          <w:p w14:paraId="335B16CD" w14:textId="05ED5E7C" w:rsidR="00A5404D" w:rsidRPr="00087AAB" w:rsidRDefault="00087AAB">
            <w:pPr>
              <w:rPr>
                <w:noProof/>
                <w:sz w:val="24"/>
                <w:szCs w:val="24"/>
                <w:lang w:eastAsia="en-GB"/>
              </w:rPr>
            </w:pPr>
            <w:r w:rsidRPr="00087AAB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5943E3" wp14:editId="0BA163C4">
                  <wp:extent cx="3335867" cy="947276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170" cy="98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38261" w14:textId="3C1B1A7C" w:rsidR="00A5404D" w:rsidRPr="00087AAB" w:rsidRDefault="00A5404D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E2EFD9" w:themeFill="accent6" w:themeFillTint="33"/>
          </w:tcPr>
          <w:p w14:paraId="36B73EBA" w14:textId="778A3B18" w:rsidR="00A5404D" w:rsidRPr="00087AAB" w:rsidRDefault="00A5404D">
            <w:pPr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70A3783F" wp14:editId="55D8FA0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169333</wp:posOffset>
                  </wp:positionV>
                  <wp:extent cx="3030855" cy="1901190"/>
                  <wp:effectExtent l="0" t="0" r="0" b="3810"/>
                  <wp:wrapTight wrapText="bothSides">
                    <wp:wrapPolygon edited="0">
                      <wp:start x="0" y="0"/>
                      <wp:lineTo x="0" y="21427"/>
                      <wp:lineTo x="21451" y="21427"/>
                      <wp:lineTo x="2145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7A0" w:rsidRPr="00087AAB" w14:paraId="1114EB27" w14:textId="77777777" w:rsidTr="000F07A0">
        <w:trPr>
          <w:trHeight w:val="2830"/>
        </w:trPr>
        <w:tc>
          <w:tcPr>
            <w:tcW w:w="0" w:type="auto"/>
            <w:gridSpan w:val="2"/>
            <w:shd w:val="clear" w:color="auto" w:fill="E2EFD9" w:themeFill="accent6" w:themeFillTint="33"/>
          </w:tcPr>
          <w:p w14:paraId="719077E2" w14:textId="547AE355" w:rsidR="00087AAB" w:rsidRPr="00087AAB" w:rsidRDefault="00087AAB" w:rsidP="00233E19">
            <w:pPr>
              <w:rPr>
                <w:rFonts w:ascii="SassoonPrimaryType" w:hAnsi="SassoonPrimaryType"/>
                <w:noProof/>
                <w:sz w:val="24"/>
                <w:szCs w:val="24"/>
                <w:lang w:eastAsia="en-GB"/>
              </w:rPr>
            </w:pPr>
            <w:r w:rsidRPr="00620F97">
              <w:rPr>
                <w:rFonts w:ascii="SassoonPrimaryType" w:hAnsi="SassoonPrimaryType"/>
                <w:b/>
                <w:noProof/>
                <w:color w:val="00B050"/>
                <w:sz w:val="24"/>
                <w:szCs w:val="24"/>
                <w:lang w:eastAsia="en-GB"/>
              </w:rPr>
              <w:t>Evergreen trees</w:t>
            </w:r>
            <w:r w:rsidRPr="00087AAB">
              <w:rPr>
                <w:rFonts w:ascii="SassoonPrimaryType" w:hAnsi="SassoonPrimaryType"/>
                <w:noProof/>
                <w:color w:val="00B050"/>
                <w:sz w:val="24"/>
                <w:szCs w:val="24"/>
                <w:lang w:eastAsia="en-GB"/>
              </w:rPr>
              <w:t xml:space="preserve"> </w:t>
            </w:r>
            <w:r w:rsidRPr="00087AAB">
              <w:rPr>
                <w:rFonts w:ascii="SassoonPrimaryType" w:hAnsi="SassoonPrimaryType"/>
                <w:noProof/>
                <w:sz w:val="24"/>
                <w:szCs w:val="24"/>
                <w:lang w:eastAsia="en-GB"/>
              </w:rPr>
              <w:t>have green leaves all year round. Their leaves do not fall off or change colour in the autumn. Evergreen trees instead loose leaves gradually and not all at once.</w:t>
            </w:r>
          </w:p>
          <w:p w14:paraId="6EBA03E1" w14:textId="7D609EBD" w:rsidR="00087AAB" w:rsidRPr="00087AAB" w:rsidRDefault="00087AAB" w:rsidP="00087AAB">
            <w:pPr>
              <w:jc w:val="center"/>
              <w:rPr>
                <w:rFonts w:ascii="SassoonPrimaryType" w:hAnsi="SassoonPrimaryType"/>
                <w:noProof/>
                <w:sz w:val="24"/>
                <w:szCs w:val="24"/>
                <w:lang w:eastAsia="en-GB"/>
              </w:rPr>
            </w:pPr>
            <w:r w:rsidRPr="00087AAB">
              <w:rPr>
                <w:rFonts w:ascii="SassoonPrimaryType" w:hAnsi="SassoonPrimaryType"/>
                <w:noProof/>
                <w:sz w:val="24"/>
                <w:szCs w:val="24"/>
                <w:lang w:eastAsia="en-GB"/>
              </w:rPr>
              <w:t>Here are some examples:</w:t>
            </w:r>
          </w:p>
          <w:p w14:paraId="7EB6A42E" w14:textId="11CCF019" w:rsidR="00087AAB" w:rsidRPr="00087AAB" w:rsidRDefault="00087AAB" w:rsidP="00233E19">
            <w:pPr>
              <w:rPr>
                <w:noProof/>
                <w:sz w:val="24"/>
                <w:szCs w:val="24"/>
                <w:lang w:eastAsia="en-GB"/>
              </w:rPr>
            </w:pPr>
            <w:r w:rsidRPr="00087AAB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23A10E" wp14:editId="49349222">
                  <wp:extent cx="3253480" cy="956522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269" cy="9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5F3C6" w14:textId="2E0BF8C2" w:rsidR="00A5404D" w:rsidRPr="00087AAB" w:rsidRDefault="00A5404D" w:rsidP="00233E19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E2EFD9" w:themeFill="accent6" w:themeFillTint="33"/>
          </w:tcPr>
          <w:p w14:paraId="40E1987C" w14:textId="7B00927F" w:rsidR="00A5404D" w:rsidRPr="00087AAB" w:rsidRDefault="00A5404D">
            <w:pPr>
              <w:rPr>
                <w:rFonts w:ascii="SassoonPrimaryType" w:hAnsi="SassoonPrimaryType"/>
                <w:sz w:val="24"/>
                <w:szCs w:val="24"/>
              </w:rPr>
            </w:pPr>
            <w:r w:rsidRPr="00087AAB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7FFC0812" wp14:editId="4913EC8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124460</wp:posOffset>
                  </wp:positionV>
                  <wp:extent cx="3030855" cy="196405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51" y="21370"/>
                      <wp:lineTo x="2145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D75430" w14:textId="77777777" w:rsidR="00CB0545" w:rsidRPr="00087AAB" w:rsidRDefault="00CB0545">
      <w:pPr>
        <w:rPr>
          <w:rFonts w:ascii="SassoonPrimaryType" w:hAnsi="SassoonPrimaryType"/>
          <w:sz w:val="24"/>
          <w:szCs w:val="24"/>
        </w:rPr>
      </w:pPr>
    </w:p>
    <w:sectPr w:rsidR="00CB0545" w:rsidRPr="00087AAB" w:rsidSect="00FA61CB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D43"/>
    <w:rsid w:val="000347E5"/>
    <w:rsid w:val="0005769C"/>
    <w:rsid w:val="00070AA5"/>
    <w:rsid w:val="00087AAB"/>
    <w:rsid w:val="000D6BC9"/>
    <w:rsid w:val="000F07A0"/>
    <w:rsid w:val="001249CE"/>
    <w:rsid w:val="00181AE9"/>
    <w:rsid w:val="001F7E80"/>
    <w:rsid w:val="002264D4"/>
    <w:rsid w:val="00233E19"/>
    <w:rsid w:val="002F34CA"/>
    <w:rsid w:val="00387496"/>
    <w:rsid w:val="00417E20"/>
    <w:rsid w:val="00462B6E"/>
    <w:rsid w:val="0054172B"/>
    <w:rsid w:val="005B3D74"/>
    <w:rsid w:val="005B6AF9"/>
    <w:rsid w:val="005F3FCF"/>
    <w:rsid w:val="00614D3A"/>
    <w:rsid w:val="00620F97"/>
    <w:rsid w:val="0062384D"/>
    <w:rsid w:val="00681D43"/>
    <w:rsid w:val="00745C11"/>
    <w:rsid w:val="00975C78"/>
    <w:rsid w:val="00A5404D"/>
    <w:rsid w:val="00A54936"/>
    <w:rsid w:val="00BA07BB"/>
    <w:rsid w:val="00BE2863"/>
    <w:rsid w:val="00C92B23"/>
    <w:rsid w:val="00CB0545"/>
    <w:rsid w:val="00CE0E30"/>
    <w:rsid w:val="00D74CEE"/>
    <w:rsid w:val="00E977D1"/>
    <w:rsid w:val="00EE194F"/>
    <w:rsid w:val="00F32B35"/>
    <w:rsid w:val="00F71C65"/>
    <w:rsid w:val="00FA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BAB0A"/>
  <w15:chartTrackingRefBased/>
  <w15:docId w15:val="{94CB894E-725F-4B22-9851-2A7E6E23A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CW Cursive Writing 1" w:eastAsiaTheme="minorHAnsi" w:hAnsi="CCW Cursive Writing 1" w:cstheme="minorBidi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1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E9E548E6BC4498FCE4B1BA19632BC" ma:contentTypeVersion="16" ma:contentTypeDescription="Create a new document." ma:contentTypeScope="" ma:versionID="47d408bdc6e71bd0f8040805093c3720">
  <xsd:schema xmlns:xsd="http://www.w3.org/2001/XMLSchema" xmlns:xs="http://www.w3.org/2001/XMLSchema" xmlns:p="http://schemas.microsoft.com/office/2006/metadata/properties" xmlns:ns3="4d1eec94-3498-4611-a9ac-ad92a04c18c2" xmlns:ns4="7a3f56ae-82a7-4cc7-8083-d0c114bac2f3" targetNamespace="http://schemas.microsoft.com/office/2006/metadata/properties" ma:root="true" ma:fieldsID="332631d5494a0e4777d60ee0dd090d6e" ns3:_="" ns4:_="">
    <xsd:import namespace="4d1eec94-3498-4611-a9ac-ad92a04c18c2"/>
    <xsd:import namespace="7a3f56ae-82a7-4cc7-8083-d0c114bac2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OCR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eec94-3498-4611-a9ac-ad92a04c1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f56ae-82a7-4cc7-8083-d0c114bac2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d1eec94-3498-4611-a9ac-ad92a04c18c2" xsi:nil="true"/>
  </documentManagement>
</p:properties>
</file>

<file path=customXml/itemProps1.xml><?xml version="1.0" encoding="utf-8"?>
<ds:datastoreItem xmlns:ds="http://schemas.openxmlformats.org/officeDocument/2006/customXml" ds:itemID="{B70C1E4F-84BE-4DBA-A934-5C63A6326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eec94-3498-4611-a9ac-ad92a04c18c2"/>
    <ds:schemaRef ds:uri="7a3f56ae-82a7-4cc7-8083-d0c114bac2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5D07AE-B0BA-4DFD-865E-0BC61A4501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B2E7C-5FE0-4FEE-9D0B-6D7EF5154E99}">
  <ds:schemaRefs>
    <ds:schemaRef ds:uri="4d1eec94-3498-4611-a9ac-ad92a04c18c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7a3f56ae-82a7-4cc7-8083-d0c114bac2f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Collins</dc:creator>
  <cp:keywords/>
  <dc:description/>
  <cp:lastModifiedBy>Liz Collins</cp:lastModifiedBy>
  <cp:revision>2</cp:revision>
  <dcterms:created xsi:type="dcterms:W3CDTF">2024-05-21T16:09:00Z</dcterms:created>
  <dcterms:modified xsi:type="dcterms:W3CDTF">2024-05-21T16:09:00Z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0x010100E3DE9E548E6BC4498FCE4B1BA19632BC</vt:lpwstr>
  </property>
</Properties>
</file>